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50B6" w14:textId="532CB1DC" w:rsidR="00BA2564" w:rsidRPr="008816F9" w:rsidRDefault="004D0584" w:rsidP="00363B8B">
      <w:pPr>
        <w:spacing w:after="120" w:line="264" w:lineRule="auto"/>
        <w:rPr>
          <w:rFonts w:ascii="Cambria" w:hAnsi="Cambria"/>
          <w:sz w:val="22"/>
        </w:rPr>
      </w:pPr>
      <w:r w:rsidRPr="008816F9">
        <w:rPr>
          <w:rFonts w:ascii="Cambria" w:hAnsi="Cambria"/>
          <w:b/>
          <w:sz w:val="22"/>
        </w:rPr>
        <w:t xml:space="preserve">Ivan Horvat </w:t>
      </w:r>
      <w:r w:rsidRPr="008816F9">
        <w:rPr>
          <w:rFonts w:ascii="Cambria" w:hAnsi="Cambria"/>
          <w:sz w:val="22"/>
        </w:rPr>
        <w:t>d.o.o. OIB 10000001 iz Primjer 82 Zagreb,</w:t>
      </w:r>
      <w:r w:rsidRPr="008816F9">
        <w:rPr>
          <w:rFonts w:ascii="Cambria" w:hAnsi="Cambria"/>
          <w:sz w:val="22"/>
        </w:rPr>
        <w:t xml:space="preserve"> </w:t>
      </w:r>
      <w:r w:rsidRPr="008816F9">
        <w:rPr>
          <w:rFonts w:ascii="Cambria" w:hAnsi="Cambria"/>
          <w:sz w:val="22"/>
        </w:rPr>
        <w:t>(dalje: Najmodavac)</w:t>
      </w:r>
    </w:p>
    <w:p w14:paraId="3C1A31C8" w14:textId="53F4AACF" w:rsidR="004D0584" w:rsidRPr="008816F9" w:rsidRDefault="004D0584" w:rsidP="00363B8B">
      <w:pPr>
        <w:spacing w:after="120" w:line="264" w:lineRule="auto"/>
        <w:rPr>
          <w:rFonts w:ascii="Cambria" w:hAnsi="Cambria"/>
          <w:sz w:val="22"/>
        </w:rPr>
      </w:pPr>
      <w:r w:rsidRPr="008816F9">
        <w:rPr>
          <w:rFonts w:ascii="Cambria" w:hAnsi="Cambria"/>
          <w:sz w:val="22"/>
        </w:rPr>
        <w:t>i</w:t>
      </w:r>
    </w:p>
    <w:p w14:paraId="025650B7" w14:textId="2B935334" w:rsidR="00BA2564" w:rsidRPr="008816F9" w:rsidRDefault="004D0584" w:rsidP="00363B8B">
      <w:pPr>
        <w:spacing w:after="120" w:line="264" w:lineRule="auto"/>
        <w:rPr>
          <w:rFonts w:ascii="Cambria" w:hAnsi="Cambria"/>
          <w:sz w:val="22"/>
        </w:rPr>
      </w:pPr>
      <w:r w:rsidRPr="008816F9">
        <w:rPr>
          <w:rFonts w:ascii="Cambria" w:hAnsi="Cambria"/>
          <w:b/>
          <w:sz w:val="22"/>
        </w:rPr>
        <w:t xml:space="preserve">DRUŠTVO </w:t>
      </w:r>
      <w:r w:rsidRPr="008816F9">
        <w:rPr>
          <w:rFonts w:ascii="Cambria" w:hAnsi="Cambria"/>
          <w:sz w:val="22"/>
        </w:rPr>
        <w:t xml:space="preserve">d.o.o. OIB 12345678900 iz pPrimjer 82, Zageb </w:t>
      </w:r>
      <w:r w:rsidR="00EB6DD6" w:rsidRPr="008816F9">
        <w:rPr>
          <w:rFonts w:ascii="Cambria" w:hAnsi="Cambria"/>
          <w:sz w:val="22"/>
        </w:rPr>
        <w:t xml:space="preserve"> </w:t>
      </w:r>
      <w:r w:rsidR="00363B8B" w:rsidRPr="008816F9">
        <w:rPr>
          <w:rFonts w:ascii="Cambria" w:hAnsi="Cambria"/>
          <w:sz w:val="22"/>
        </w:rPr>
        <w:t xml:space="preserve">zastupan po direktoru </w:t>
      </w:r>
      <w:r w:rsidR="00EB6DD6" w:rsidRPr="008816F9">
        <w:rPr>
          <w:rFonts w:ascii="Cambria" w:hAnsi="Cambria"/>
          <w:sz w:val="22"/>
        </w:rPr>
        <w:t>Ivan Horvat</w:t>
      </w:r>
      <w:r w:rsidR="00363B8B" w:rsidRPr="008816F9">
        <w:rPr>
          <w:rFonts w:ascii="Cambria" w:hAnsi="Cambria"/>
          <w:sz w:val="22"/>
        </w:rPr>
        <w:t xml:space="preserve"> s</w:t>
      </w:r>
      <w:r w:rsidR="00BA2564" w:rsidRPr="008816F9">
        <w:rPr>
          <w:rFonts w:ascii="Cambria" w:hAnsi="Cambria"/>
          <w:sz w:val="22"/>
        </w:rPr>
        <w:t>klapaju slijedeći</w:t>
      </w:r>
      <w:r w:rsidR="00EB6DD6" w:rsidRPr="008816F9">
        <w:rPr>
          <w:rFonts w:ascii="Cambria" w:hAnsi="Cambria"/>
          <w:sz w:val="22"/>
        </w:rPr>
        <w:t>(dalje: Najmoprimac)</w:t>
      </w:r>
    </w:p>
    <w:p w14:paraId="025650B8" w14:textId="77777777" w:rsidR="005358AB" w:rsidRPr="008816F9" w:rsidRDefault="005358AB" w:rsidP="005358AB">
      <w:pPr>
        <w:spacing w:after="120" w:line="264" w:lineRule="auto"/>
        <w:jc w:val="both"/>
        <w:rPr>
          <w:rFonts w:ascii="Cambria" w:hAnsi="Cambria"/>
          <w:sz w:val="22"/>
        </w:rPr>
      </w:pPr>
    </w:p>
    <w:p w14:paraId="025650B9" w14:textId="719C04CE" w:rsidR="00BA2564" w:rsidRPr="008816F9" w:rsidRDefault="00BA2564" w:rsidP="005358AB">
      <w:pPr>
        <w:spacing w:after="120" w:line="264" w:lineRule="auto"/>
        <w:jc w:val="center"/>
        <w:rPr>
          <w:rFonts w:ascii="Cambria" w:hAnsi="Cambria"/>
          <w:sz w:val="48"/>
          <w:szCs w:val="48"/>
        </w:rPr>
      </w:pPr>
      <w:r w:rsidRPr="008816F9">
        <w:rPr>
          <w:rFonts w:ascii="Cambria" w:hAnsi="Cambria"/>
          <w:sz w:val="48"/>
          <w:szCs w:val="48"/>
        </w:rPr>
        <w:t xml:space="preserve">UGOVOR O </w:t>
      </w:r>
      <w:r w:rsidR="003849AB" w:rsidRPr="008816F9">
        <w:rPr>
          <w:rFonts w:ascii="Cambria" w:hAnsi="Cambria"/>
          <w:sz w:val="48"/>
          <w:szCs w:val="48"/>
        </w:rPr>
        <w:t>ZAKUPU</w:t>
      </w:r>
      <w:r w:rsidRPr="008816F9">
        <w:rPr>
          <w:rFonts w:ascii="Cambria" w:hAnsi="Cambria"/>
          <w:sz w:val="48"/>
          <w:szCs w:val="48"/>
        </w:rPr>
        <w:t xml:space="preserve"> OSOBNOG VOZILA</w:t>
      </w:r>
    </w:p>
    <w:p w14:paraId="025650BA" w14:textId="77777777" w:rsidR="00BA2564" w:rsidRPr="008816F9" w:rsidRDefault="00BA2564" w:rsidP="005358AB">
      <w:pPr>
        <w:spacing w:after="120" w:line="264" w:lineRule="auto"/>
        <w:jc w:val="center"/>
        <w:rPr>
          <w:rFonts w:ascii="Cambria" w:hAnsi="Cambria"/>
          <w:sz w:val="22"/>
        </w:rPr>
      </w:pPr>
    </w:p>
    <w:p w14:paraId="025650BB"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1.</w:t>
      </w:r>
    </w:p>
    <w:p w14:paraId="025650BC" w14:textId="0078E3BC" w:rsidR="00BA2564" w:rsidRPr="008816F9" w:rsidRDefault="00BA2564" w:rsidP="005358AB">
      <w:pPr>
        <w:spacing w:after="120" w:line="264" w:lineRule="auto"/>
        <w:rPr>
          <w:rFonts w:ascii="Cambria" w:hAnsi="Cambria"/>
          <w:sz w:val="22"/>
        </w:rPr>
      </w:pPr>
      <w:r w:rsidRPr="008816F9">
        <w:rPr>
          <w:rFonts w:ascii="Cambria" w:hAnsi="Cambria"/>
          <w:sz w:val="22"/>
        </w:rPr>
        <w:t xml:space="preserve">Najmodavac daje Najmoprimcu u najam osobno vozilo </w:t>
      </w:r>
      <w:r w:rsidR="0083714C" w:rsidRPr="008816F9">
        <w:rPr>
          <w:rFonts w:ascii="Cambria" w:hAnsi="Cambria"/>
          <w:sz w:val="22"/>
        </w:rPr>
        <w:t>XYZ</w:t>
      </w:r>
      <w:r w:rsidRPr="008816F9">
        <w:rPr>
          <w:rFonts w:ascii="Cambria" w:hAnsi="Cambria"/>
          <w:sz w:val="22"/>
        </w:rPr>
        <w:t xml:space="preserve"> registarske oznake </w:t>
      </w:r>
      <w:r w:rsidR="0083714C" w:rsidRPr="008816F9">
        <w:rPr>
          <w:rFonts w:ascii="Cambria" w:hAnsi="Cambria"/>
          <w:sz w:val="22"/>
        </w:rPr>
        <w:t>Z</w:t>
      </w:r>
      <w:r w:rsidR="00D30F5B" w:rsidRPr="008816F9">
        <w:rPr>
          <w:rFonts w:ascii="Cambria" w:hAnsi="Cambria"/>
          <w:sz w:val="22"/>
        </w:rPr>
        <w:t>G-2525-</w:t>
      </w:r>
      <w:r w:rsidR="00E74B7B" w:rsidRPr="008816F9">
        <w:rPr>
          <w:rFonts w:ascii="Cambria" w:hAnsi="Cambria"/>
          <w:sz w:val="22"/>
        </w:rPr>
        <w:t>XX</w:t>
      </w:r>
      <w:r w:rsidRPr="008816F9">
        <w:rPr>
          <w:rFonts w:ascii="Cambria" w:hAnsi="Cambria"/>
          <w:sz w:val="22"/>
        </w:rPr>
        <w:t>.</w:t>
      </w:r>
      <w:r w:rsidR="0083714C" w:rsidRPr="008816F9">
        <w:rPr>
          <w:rFonts w:ascii="Cambria" w:hAnsi="Cambria"/>
          <w:sz w:val="22"/>
        </w:rPr>
        <w:t xml:space="preserve"> </w:t>
      </w:r>
    </w:p>
    <w:p w14:paraId="025650BD"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2.</w:t>
      </w:r>
    </w:p>
    <w:p w14:paraId="025650BE" w14:textId="5CA0FA20" w:rsidR="00BA2564" w:rsidRPr="008816F9" w:rsidRDefault="00BA2564" w:rsidP="005358AB">
      <w:pPr>
        <w:spacing w:after="120" w:line="264" w:lineRule="auto"/>
        <w:rPr>
          <w:rFonts w:ascii="Cambria" w:hAnsi="Cambria"/>
          <w:sz w:val="22"/>
        </w:rPr>
      </w:pPr>
      <w:r w:rsidRPr="008816F9">
        <w:rPr>
          <w:rFonts w:ascii="Cambria" w:hAnsi="Cambria"/>
          <w:sz w:val="22"/>
        </w:rPr>
        <w:t xml:space="preserve">Za korištenje predmetnog osobnog vozila Najmoprimac će plaćati Najmodavcu mjesečnu najamninu u svoti od </w:t>
      </w:r>
      <w:r w:rsidR="00E74B7B" w:rsidRPr="008816F9">
        <w:rPr>
          <w:rFonts w:ascii="Cambria" w:hAnsi="Cambria"/>
          <w:sz w:val="22"/>
        </w:rPr>
        <w:t>300,00 eura</w:t>
      </w:r>
      <w:r w:rsidRPr="008816F9">
        <w:rPr>
          <w:rFonts w:ascii="Cambria" w:hAnsi="Cambria"/>
          <w:sz w:val="22"/>
        </w:rPr>
        <w:t>.</w:t>
      </w:r>
    </w:p>
    <w:p w14:paraId="025650C0" w14:textId="7891476B" w:rsidR="00BA2564" w:rsidRPr="008816F9" w:rsidRDefault="002C4E33" w:rsidP="005358AB">
      <w:pPr>
        <w:spacing w:after="120" w:line="264" w:lineRule="auto"/>
        <w:rPr>
          <w:rFonts w:ascii="Cambria" w:hAnsi="Cambria"/>
          <w:sz w:val="22"/>
        </w:rPr>
      </w:pPr>
      <w:r w:rsidRPr="008816F9">
        <w:rPr>
          <w:rFonts w:ascii="Cambria" w:hAnsi="Cambria"/>
          <w:sz w:val="22"/>
        </w:rPr>
        <w:t>P</w:t>
      </w:r>
      <w:r w:rsidR="00BA2564" w:rsidRPr="008816F9">
        <w:rPr>
          <w:rFonts w:ascii="Cambria" w:hAnsi="Cambria"/>
          <w:sz w:val="22"/>
        </w:rPr>
        <w:t>laćat će se mjesečno, najkasnije do 15. u mjesecu za tekući mjesec na žiro-račun Najmodavca</w:t>
      </w:r>
      <w:r w:rsidRPr="008816F9">
        <w:rPr>
          <w:rFonts w:ascii="Cambria" w:hAnsi="Cambria"/>
          <w:sz w:val="22"/>
        </w:rPr>
        <w:t xml:space="preserve"> otvoren u </w:t>
      </w:r>
      <w:r w:rsidR="00261835" w:rsidRPr="008816F9">
        <w:rPr>
          <w:rFonts w:ascii="Cambria" w:hAnsi="Cambria"/>
          <w:sz w:val="22"/>
        </w:rPr>
        <w:t>RBA</w:t>
      </w:r>
      <w:r w:rsidR="00BA2564" w:rsidRPr="008816F9">
        <w:rPr>
          <w:rFonts w:ascii="Cambria" w:hAnsi="Cambria"/>
          <w:sz w:val="22"/>
        </w:rPr>
        <w:t xml:space="preserve"> bank</w:t>
      </w:r>
      <w:r w:rsidR="00261835" w:rsidRPr="008816F9">
        <w:rPr>
          <w:rFonts w:ascii="Cambria" w:hAnsi="Cambria"/>
          <w:sz w:val="22"/>
        </w:rPr>
        <w:t>i</w:t>
      </w:r>
      <w:r w:rsidR="00BA2564" w:rsidRPr="008816F9">
        <w:rPr>
          <w:rFonts w:ascii="Cambria" w:hAnsi="Cambria"/>
          <w:sz w:val="22"/>
        </w:rPr>
        <w:t xml:space="preserve">broj </w:t>
      </w:r>
      <w:r w:rsidR="00363B8B" w:rsidRPr="008816F9">
        <w:rPr>
          <w:rFonts w:ascii="Cambria" w:hAnsi="Cambria"/>
          <w:sz w:val="22"/>
        </w:rPr>
        <w:t>HR</w:t>
      </w:r>
      <w:r w:rsidR="00261835" w:rsidRPr="008816F9">
        <w:rPr>
          <w:rFonts w:ascii="Cambria" w:hAnsi="Cambria"/>
          <w:sz w:val="22"/>
        </w:rPr>
        <w:t>12 1234 56789 0 0</w:t>
      </w:r>
      <w:r w:rsidR="00BA2564" w:rsidRPr="008816F9">
        <w:rPr>
          <w:rFonts w:ascii="Cambria" w:hAnsi="Cambria"/>
          <w:sz w:val="22"/>
        </w:rPr>
        <w:t>.</w:t>
      </w:r>
    </w:p>
    <w:p w14:paraId="025650C1"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3.</w:t>
      </w:r>
    </w:p>
    <w:p w14:paraId="025650C2" w14:textId="77777777" w:rsidR="00BA2564" w:rsidRPr="008816F9" w:rsidRDefault="00BA2564" w:rsidP="005358AB">
      <w:pPr>
        <w:spacing w:after="120" w:line="264" w:lineRule="auto"/>
        <w:rPr>
          <w:rFonts w:ascii="Cambria" w:hAnsi="Cambria"/>
          <w:sz w:val="22"/>
        </w:rPr>
      </w:pPr>
      <w:r w:rsidRPr="008816F9">
        <w:rPr>
          <w:rFonts w:ascii="Cambria" w:hAnsi="Cambria"/>
          <w:sz w:val="22"/>
        </w:rPr>
        <w:t>Najmoprimac je obvezan, osim najamnine iz čl. 2. ovog Ugovora, plaćati sve troškove održavanja, registracije, obveznog i kasko osiguranja predmetnog osobnog vozila za vrijeme trajanja ovog Ugovora.</w:t>
      </w:r>
    </w:p>
    <w:p w14:paraId="025650C3"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4.</w:t>
      </w:r>
    </w:p>
    <w:p w14:paraId="025650C4" w14:textId="77777777" w:rsidR="00BA2564" w:rsidRPr="008816F9" w:rsidRDefault="00BA2564" w:rsidP="005358AB">
      <w:pPr>
        <w:spacing w:after="120" w:line="264" w:lineRule="auto"/>
        <w:rPr>
          <w:rFonts w:ascii="Cambria" w:hAnsi="Cambria"/>
          <w:sz w:val="22"/>
        </w:rPr>
      </w:pPr>
      <w:r w:rsidRPr="008816F9">
        <w:rPr>
          <w:rFonts w:ascii="Cambria" w:hAnsi="Cambria"/>
          <w:sz w:val="22"/>
        </w:rPr>
        <w:t>U slučaju da iz bilo kojeg razloga dođe do oštećenja vozila za vrijeme trajanja ovog Ugovora, Najmoprimac je obvezan isplatiti vrijednost uništenog dijela ili cijelog vozila Najmodavcu, ako isto ne učini osiguravajuće društvo.</w:t>
      </w:r>
    </w:p>
    <w:p w14:paraId="025650C5"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5.</w:t>
      </w:r>
    </w:p>
    <w:p w14:paraId="025650C6" w14:textId="77777777" w:rsidR="00BA2564" w:rsidRPr="008816F9" w:rsidRDefault="00BA2564" w:rsidP="005358AB">
      <w:pPr>
        <w:spacing w:after="120" w:line="264" w:lineRule="auto"/>
        <w:rPr>
          <w:rFonts w:ascii="Cambria" w:hAnsi="Cambria"/>
          <w:sz w:val="22"/>
        </w:rPr>
      </w:pPr>
      <w:r w:rsidRPr="008816F9">
        <w:rPr>
          <w:rFonts w:ascii="Cambria" w:hAnsi="Cambria"/>
          <w:sz w:val="22"/>
        </w:rPr>
        <w:t>Najmoprimac ne može vozilo koje je predmet ovog Ugovora dati u podnajam trećim osobama bez prethodnog odobrenja Najmodavca.</w:t>
      </w:r>
    </w:p>
    <w:p w14:paraId="025650C7"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6.</w:t>
      </w:r>
    </w:p>
    <w:p w14:paraId="025650C8" w14:textId="427677BC" w:rsidR="00BA2564" w:rsidRPr="008816F9" w:rsidRDefault="00BA2564" w:rsidP="005358AB">
      <w:pPr>
        <w:spacing w:after="120" w:line="264" w:lineRule="auto"/>
        <w:rPr>
          <w:rFonts w:ascii="Cambria" w:hAnsi="Cambria"/>
          <w:sz w:val="22"/>
        </w:rPr>
      </w:pPr>
      <w:r w:rsidRPr="008816F9">
        <w:rPr>
          <w:rFonts w:ascii="Cambria" w:hAnsi="Cambria"/>
          <w:sz w:val="22"/>
        </w:rPr>
        <w:t xml:space="preserve">Ovaj Ugovor se sklapa na rok od </w:t>
      </w:r>
      <w:r w:rsidR="00261835" w:rsidRPr="008816F9">
        <w:rPr>
          <w:rFonts w:ascii="Cambria" w:hAnsi="Cambria"/>
          <w:sz w:val="22"/>
        </w:rPr>
        <w:t>2</w:t>
      </w:r>
      <w:r w:rsidRPr="008816F9">
        <w:rPr>
          <w:rFonts w:ascii="Cambria" w:hAnsi="Cambria"/>
          <w:sz w:val="22"/>
        </w:rPr>
        <w:t xml:space="preserve"> godin</w:t>
      </w:r>
      <w:r w:rsidR="00261835" w:rsidRPr="008816F9">
        <w:rPr>
          <w:rFonts w:ascii="Cambria" w:hAnsi="Cambria"/>
          <w:sz w:val="22"/>
        </w:rPr>
        <w:t>e</w:t>
      </w:r>
      <w:r w:rsidRPr="008816F9">
        <w:rPr>
          <w:rFonts w:ascii="Cambria" w:hAnsi="Cambria"/>
          <w:sz w:val="22"/>
        </w:rPr>
        <w:t>.</w:t>
      </w:r>
    </w:p>
    <w:p w14:paraId="025650C9"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7.</w:t>
      </w:r>
    </w:p>
    <w:p w14:paraId="025650CD" w14:textId="175E7765" w:rsidR="00BA2564" w:rsidRPr="008816F9" w:rsidRDefault="00BA2564" w:rsidP="00261835">
      <w:pPr>
        <w:spacing w:after="0" w:line="264" w:lineRule="auto"/>
        <w:rPr>
          <w:rFonts w:ascii="Cambria" w:hAnsi="Cambria"/>
          <w:sz w:val="22"/>
        </w:rPr>
      </w:pPr>
      <w:r w:rsidRPr="008816F9">
        <w:rPr>
          <w:rFonts w:ascii="Cambria" w:hAnsi="Cambria"/>
          <w:sz w:val="22"/>
        </w:rPr>
        <w:t>Ovaj Ugovor prestaje na osnovi otkaza.</w:t>
      </w:r>
      <w:r w:rsidR="00261835" w:rsidRPr="008816F9">
        <w:rPr>
          <w:rFonts w:ascii="Cambria" w:hAnsi="Cambria"/>
          <w:sz w:val="22"/>
        </w:rPr>
        <w:t xml:space="preserve"> </w:t>
      </w:r>
      <w:r w:rsidRPr="008816F9">
        <w:rPr>
          <w:rFonts w:ascii="Cambria" w:hAnsi="Cambria"/>
          <w:sz w:val="22"/>
        </w:rPr>
        <w:t>Otkaz se daje u pisanom obliku i predaje se drugoj strani izravno uz potpis ili poštom preporučeno.</w:t>
      </w:r>
      <w:r w:rsidR="00261835" w:rsidRPr="008816F9">
        <w:rPr>
          <w:rFonts w:ascii="Cambria" w:hAnsi="Cambria"/>
          <w:sz w:val="22"/>
        </w:rPr>
        <w:t xml:space="preserve"> </w:t>
      </w:r>
      <w:r w:rsidRPr="008816F9">
        <w:rPr>
          <w:rFonts w:ascii="Cambria" w:hAnsi="Cambria"/>
          <w:sz w:val="22"/>
        </w:rPr>
        <w:t>Otkazni rok je 1 mjesec od dana primitka ili uručenja otkaza.</w:t>
      </w:r>
      <w:r w:rsidR="00261835" w:rsidRPr="008816F9">
        <w:rPr>
          <w:rFonts w:ascii="Cambria" w:hAnsi="Cambria"/>
          <w:sz w:val="22"/>
        </w:rPr>
        <w:t xml:space="preserve"> </w:t>
      </w:r>
      <w:r w:rsidRPr="008816F9">
        <w:rPr>
          <w:rFonts w:ascii="Cambria" w:hAnsi="Cambria"/>
          <w:sz w:val="22"/>
        </w:rPr>
        <w:t>Ovaj Ugovor može prestati u svako doba, sporazumom stranaka.</w:t>
      </w:r>
    </w:p>
    <w:p w14:paraId="025650CE"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8.</w:t>
      </w:r>
    </w:p>
    <w:p w14:paraId="025650CF" w14:textId="77777777" w:rsidR="00BA2564" w:rsidRPr="008816F9" w:rsidRDefault="00BA2564" w:rsidP="005358AB">
      <w:pPr>
        <w:spacing w:after="120" w:line="264" w:lineRule="auto"/>
        <w:rPr>
          <w:rFonts w:ascii="Cambria" w:hAnsi="Cambria"/>
          <w:sz w:val="22"/>
        </w:rPr>
      </w:pPr>
      <w:r w:rsidRPr="008816F9">
        <w:rPr>
          <w:rFonts w:ascii="Cambria" w:hAnsi="Cambria"/>
          <w:sz w:val="22"/>
        </w:rPr>
        <w:lastRenderedPageBreak/>
        <w:t>Pri preuzimanju osobnog vozila koje je predmet ovog Ugovora, a koje će se obaviti na dan potpisa ovog Ugovora stranke će sastaviti i potpisati Zapisnik o preuzimanju.</w:t>
      </w:r>
    </w:p>
    <w:p w14:paraId="025650D1" w14:textId="77777777" w:rsidR="00BA2564" w:rsidRPr="008816F9" w:rsidRDefault="00BA2564" w:rsidP="005358AB">
      <w:pPr>
        <w:spacing w:after="120" w:line="264" w:lineRule="auto"/>
        <w:rPr>
          <w:rFonts w:ascii="Cambria" w:hAnsi="Cambria"/>
          <w:sz w:val="22"/>
        </w:rPr>
      </w:pPr>
      <w:r w:rsidRPr="008816F9">
        <w:rPr>
          <w:rFonts w:ascii="Cambria" w:hAnsi="Cambria"/>
          <w:sz w:val="22"/>
        </w:rPr>
        <w:t>Po prestanku najma, a u trenutku primopredaje osobnog vozila koje je predmet ovog Ugovora, stranke će sastaviti i potpisati Zapisnik o primopredaji o stanju osobnog vozila.</w:t>
      </w:r>
    </w:p>
    <w:p w14:paraId="025650D2"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9.</w:t>
      </w:r>
    </w:p>
    <w:p w14:paraId="025650D3" w14:textId="0CDF704F" w:rsidR="00BA2564" w:rsidRPr="008816F9" w:rsidRDefault="00BA2564" w:rsidP="005358AB">
      <w:pPr>
        <w:spacing w:after="120" w:line="264" w:lineRule="auto"/>
        <w:rPr>
          <w:rFonts w:ascii="Cambria" w:hAnsi="Cambria"/>
          <w:sz w:val="22"/>
        </w:rPr>
      </w:pPr>
      <w:r w:rsidRPr="008816F9">
        <w:rPr>
          <w:rFonts w:ascii="Cambria" w:hAnsi="Cambria"/>
          <w:sz w:val="22"/>
        </w:rPr>
        <w:t xml:space="preserve">Stranke su suglasne da će svaki spor u vezi s primjenom ovog Ugovora rješavati u duhu uzajamnog razumijevanja i suradnje, a u slučaju nemogućnosti rješenja, priznaje se stvarno nadležni sud u </w:t>
      </w:r>
      <w:r w:rsidR="00343E33" w:rsidRPr="008816F9">
        <w:rPr>
          <w:rFonts w:ascii="Cambria" w:hAnsi="Cambria"/>
          <w:sz w:val="22"/>
        </w:rPr>
        <w:t>Zagrebu</w:t>
      </w:r>
      <w:r w:rsidRPr="008816F9">
        <w:rPr>
          <w:rFonts w:ascii="Cambria" w:hAnsi="Cambria"/>
          <w:sz w:val="22"/>
        </w:rPr>
        <w:t xml:space="preserve">. </w:t>
      </w:r>
    </w:p>
    <w:p w14:paraId="025650D4"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10.</w:t>
      </w:r>
    </w:p>
    <w:p w14:paraId="025650D5" w14:textId="77777777" w:rsidR="00BA2564" w:rsidRPr="008816F9" w:rsidRDefault="00BA2564" w:rsidP="005358AB">
      <w:pPr>
        <w:spacing w:after="120" w:line="264" w:lineRule="auto"/>
        <w:rPr>
          <w:rFonts w:ascii="Cambria" w:hAnsi="Cambria"/>
          <w:sz w:val="22"/>
        </w:rPr>
      </w:pPr>
      <w:r w:rsidRPr="008816F9">
        <w:rPr>
          <w:rFonts w:ascii="Cambria" w:hAnsi="Cambria"/>
          <w:sz w:val="22"/>
        </w:rPr>
        <w:t xml:space="preserve">Ovaj je Ugovor sastavljen u </w:t>
      </w:r>
      <w:r w:rsidR="00E857CC" w:rsidRPr="008816F9">
        <w:rPr>
          <w:rFonts w:ascii="Cambria" w:hAnsi="Cambria"/>
          <w:sz w:val="22"/>
        </w:rPr>
        <w:t>tri</w:t>
      </w:r>
      <w:r w:rsidRPr="008816F9">
        <w:rPr>
          <w:rFonts w:ascii="Cambria" w:hAnsi="Cambria"/>
          <w:sz w:val="22"/>
        </w:rPr>
        <w:t xml:space="preserve"> istovjetna primjerka od kojih svakoj ugovornoj strani pripada po jedan primjerak te jedan primjerak za nadležnu Poreznu upravu.</w:t>
      </w:r>
    </w:p>
    <w:p w14:paraId="025650D6" w14:textId="77777777" w:rsidR="00BA2564" w:rsidRPr="008816F9" w:rsidRDefault="00BA2564" w:rsidP="005358AB">
      <w:pPr>
        <w:spacing w:before="240" w:after="120" w:line="264" w:lineRule="auto"/>
        <w:jc w:val="center"/>
        <w:rPr>
          <w:rFonts w:ascii="Cambria" w:hAnsi="Cambria"/>
          <w:sz w:val="22"/>
        </w:rPr>
      </w:pPr>
      <w:r w:rsidRPr="008816F9">
        <w:rPr>
          <w:rFonts w:ascii="Cambria" w:hAnsi="Cambria"/>
          <w:sz w:val="22"/>
        </w:rPr>
        <w:t>Članak 11.</w:t>
      </w:r>
    </w:p>
    <w:p w14:paraId="025650D7" w14:textId="77777777" w:rsidR="00BA2564" w:rsidRPr="008816F9" w:rsidRDefault="00BA2564" w:rsidP="005358AB">
      <w:pPr>
        <w:spacing w:after="120" w:line="264" w:lineRule="auto"/>
        <w:jc w:val="both"/>
        <w:rPr>
          <w:rFonts w:ascii="Cambria" w:hAnsi="Cambria"/>
          <w:sz w:val="22"/>
        </w:rPr>
      </w:pPr>
      <w:r w:rsidRPr="008816F9">
        <w:rPr>
          <w:rFonts w:ascii="Cambria" w:hAnsi="Cambria"/>
          <w:sz w:val="22"/>
        </w:rPr>
        <w:t>Ovaj Ugovor stupa na snagu danom potpisa.</w:t>
      </w:r>
    </w:p>
    <w:p w14:paraId="025650D8" w14:textId="77777777" w:rsidR="005358AB" w:rsidRPr="008816F9" w:rsidRDefault="005358AB" w:rsidP="005358AB">
      <w:pPr>
        <w:spacing w:after="120" w:line="264" w:lineRule="auto"/>
        <w:rPr>
          <w:rFonts w:ascii="Cambria" w:hAnsi="Cambria"/>
          <w:sz w:val="22"/>
        </w:rPr>
      </w:pPr>
    </w:p>
    <w:p w14:paraId="025650D9" w14:textId="074EC4A6" w:rsidR="00BA2564" w:rsidRPr="008816F9" w:rsidRDefault="00BA2564" w:rsidP="005358AB">
      <w:pPr>
        <w:spacing w:after="120" w:line="264" w:lineRule="auto"/>
        <w:rPr>
          <w:rFonts w:ascii="Cambria" w:hAnsi="Cambria"/>
          <w:sz w:val="22"/>
        </w:rPr>
      </w:pPr>
      <w:r w:rsidRPr="008816F9">
        <w:rPr>
          <w:rFonts w:ascii="Cambria" w:hAnsi="Cambria"/>
          <w:sz w:val="22"/>
        </w:rPr>
        <w:t xml:space="preserve">U </w:t>
      </w:r>
      <w:r w:rsidR="0092332F" w:rsidRPr="008816F9">
        <w:rPr>
          <w:rFonts w:ascii="Cambria" w:hAnsi="Cambria"/>
          <w:sz w:val="22"/>
        </w:rPr>
        <w:t>Zagrebu</w:t>
      </w:r>
      <w:r w:rsidRPr="008816F9">
        <w:rPr>
          <w:rFonts w:ascii="Cambria" w:hAnsi="Cambria"/>
          <w:sz w:val="22"/>
        </w:rPr>
        <w:t>,</w:t>
      </w:r>
      <w:r w:rsidR="00E857CC" w:rsidRPr="008816F9">
        <w:rPr>
          <w:rFonts w:ascii="Cambria" w:hAnsi="Cambria"/>
          <w:sz w:val="22"/>
        </w:rPr>
        <w:t xml:space="preserve"> dana</w:t>
      </w:r>
      <w:r w:rsidRPr="008816F9">
        <w:rPr>
          <w:rFonts w:ascii="Cambria" w:hAnsi="Cambria"/>
          <w:sz w:val="22"/>
        </w:rPr>
        <w:t xml:space="preserve"> </w:t>
      </w:r>
      <w:r w:rsidR="005358AB" w:rsidRPr="008816F9">
        <w:rPr>
          <w:rFonts w:ascii="Cambria" w:hAnsi="Cambria"/>
          <w:sz w:val="22"/>
        </w:rPr>
        <w:t>datum</w:t>
      </w:r>
    </w:p>
    <w:p w14:paraId="025650DA" w14:textId="77777777" w:rsidR="00BA2564" w:rsidRPr="008816F9" w:rsidRDefault="00BA2564" w:rsidP="005358AB">
      <w:pPr>
        <w:spacing w:after="120" w:line="264" w:lineRule="auto"/>
        <w:rPr>
          <w:rFonts w:ascii="Cambria" w:hAnsi="Cambria"/>
          <w:sz w:val="22"/>
        </w:rPr>
      </w:pPr>
    </w:p>
    <w:p w14:paraId="025650DB" w14:textId="77777777" w:rsidR="00BA2564" w:rsidRPr="008816F9" w:rsidRDefault="00BA2564" w:rsidP="005358AB">
      <w:pPr>
        <w:tabs>
          <w:tab w:val="right" w:pos="9072"/>
        </w:tabs>
        <w:spacing w:after="120" w:line="264" w:lineRule="auto"/>
        <w:rPr>
          <w:rFonts w:ascii="Cambria" w:hAnsi="Cambria"/>
          <w:sz w:val="22"/>
        </w:rPr>
      </w:pPr>
      <w:r w:rsidRPr="008816F9">
        <w:rPr>
          <w:rFonts w:ascii="Cambria" w:hAnsi="Cambria"/>
          <w:sz w:val="22"/>
        </w:rPr>
        <w:t>Najmodavac:</w:t>
      </w:r>
      <w:r w:rsidRPr="008816F9">
        <w:rPr>
          <w:rFonts w:ascii="Cambria" w:hAnsi="Cambria"/>
          <w:sz w:val="22"/>
        </w:rPr>
        <w:tab/>
        <w:t>Najmoprimac:</w:t>
      </w:r>
    </w:p>
    <w:sectPr w:rsidR="00BA2564" w:rsidRPr="008816F9" w:rsidSect="005358AB">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ne Regular">
    <w:altName w:val="Calibri"/>
    <w:panose1 w:val="00000000000000000000"/>
    <w:charset w:val="00"/>
    <w:family w:val="modern"/>
    <w:notTrueType/>
    <w:pitch w:val="variable"/>
    <w:sig w:usb0="8000002F" w:usb1="4000004A" w:usb2="00000000" w:usb3="00000000" w:csb0="00000003"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8C"/>
    <w:rsid w:val="00072E8C"/>
    <w:rsid w:val="000D6833"/>
    <w:rsid w:val="00162102"/>
    <w:rsid w:val="001D24AF"/>
    <w:rsid w:val="001D30BC"/>
    <w:rsid w:val="001D7038"/>
    <w:rsid w:val="00261835"/>
    <w:rsid w:val="00294E7C"/>
    <w:rsid w:val="002C4E33"/>
    <w:rsid w:val="00343E33"/>
    <w:rsid w:val="00363B8B"/>
    <w:rsid w:val="003849AB"/>
    <w:rsid w:val="004D0584"/>
    <w:rsid w:val="005358AB"/>
    <w:rsid w:val="00574ABE"/>
    <w:rsid w:val="006A0D34"/>
    <w:rsid w:val="00720938"/>
    <w:rsid w:val="00822A94"/>
    <w:rsid w:val="0083714C"/>
    <w:rsid w:val="008816F9"/>
    <w:rsid w:val="0092332F"/>
    <w:rsid w:val="00A10E7A"/>
    <w:rsid w:val="00B612B2"/>
    <w:rsid w:val="00B9776A"/>
    <w:rsid w:val="00BA2564"/>
    <w:rsid w:val="00BC2315"/>
    <w:rsid w:val="00C313CA"/>
    <w:rsid w:val="00C42E30"/>
    <w:rsid w:val="00C44B04"/>
    <w:rsid w:val="00D30F5B"/>
    <w:rsid w:val="00E74B7B"/>
    <w:rsid w:val="00E857CC"/>
    <w:rsid w:val="00EB6D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50B5"/>
  <w15:chartTrackingRefBased/>
  <w15:docId w15:val="{72C973B5-12CB-44B7-86AC-FCAFB87F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rine Regular" w:eastAsiaTheme="minorHAnsi" w:hAnsi="Marine Regular"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CC97568D847A44A6F352C090000EC3" ma:contentTypeVersion="15" ma:contentTypeDescription="Stvaranje novog dokumenta." ma:contentTypeScope="" ma:versionID="5b7b02b54f89b64b97b21be97c36dffd">
  <xsd:schema xmlns:xsd="http://www.w3.org/2001/XMLSchema" xmlns:xs="http://www.w3.org/2001/XMLSchema" xmlns:p="http://schemas.microsoft.com/office/2006/metadata/properties" xmlns:ns2="96467065-4424-48a8-94a3-7a850a7577e9" xmlns:ns3="e2bc1cc0-7ec6-4f7c-a67d-bb64723d5310" targetNamespace="http://schemas.microsoft.com/office/2006/metadata/properties" ma:root="true" ma:fieldsID="2b28a198bdfb86f1d8749209a402637d" ns2:_="" ns3:_="">
    <xsd:import namespace="96467065-4424-48a8-94a3-7a850a7577e9"/>
    <xsd:import namespace="e2bc1cc0-7ec6-4f7c-a67d-bb64723d53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67065-4424-48a8-94a3-7a850a757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a" ma:readOnly="false" ma:fieldId="{5cf76f15-5ced-4ddc-b409-7134ff3c332f}" ma:taxonomyMulti="true" ma:sspId="e57255a8-c17f-4a56-820a-3fa110e145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bc1cc0-7ec6-4f7c-a67d-bb64723d53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60ad01-e09d-4187-9734-368c7ea6f7cb}" ma:internalName="TaxCatchAll" ma:showField="CatchAllData" ma:web="e2bc1cc0-7ec6-4f7c-a67d-bb64723d53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065-4424-48a8-94a3-7a850a7577e9">
      <Terms xmlns="http://schemas.microsoft.com/office/infopath/2007/PartnerControls"/>
    </lcf76f155ced4ddcb4097134ff3c332f>
    <TaxCatchAll xmlns="e2bc1cc0-7ec6-4f7c-a67d-bb64723d53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D9003-1407-4481-A0B6-73EE79664AD3}"/>
</file>

<file path=customXml/itemProps2.xml><?xml version="1.0" encoding="utf-8"?>
<ds:datastoreItem xmlns:ds="http://schemas.openxmlformats.org/officeDocument/2006/customXml" ds:itemID="{9712AD5E-7297-4E5C-B31C-3F6FF406892D}">
  <ds:schemaRefs>
    <ds:schemaRef ds:uri="http://schemas.microsoft.com/office/2006/metadata/properties"/>
    <ds:schemaRef ds:uri="http://schemas.microsoft.com/office/infopath/2007/PartnerControls"/>
    <ds:schemaRef ds:uri="96467065-4424-48a8-94a3-7a850a7577e9"/>
    <ds:schemaRef ds:uri="e2bc1cc0-7ec6-4f7c-a67d-bb64723d5310"/>
  </ds:schemaRefs>
</ds:datastoreItem>
</file>

<file path=customXml/itemProps3.xml><?xml version="1.0" encoding="utf-8"?>
<ds:datastoreItem xmlns:ds="http://schemas.openxmlformats.org/officeDocument/2006/customXml" ds:itemID="{70B9B01B-1349-40B1-BEC1-3A77B62EC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348</Words>
  <Characters>1987</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Tihana Kordić</cp:lastModifiedBy>
  <cp:revision>15</cp:revision>
  <cp:lastPrinted>2015-12-03T12:53:00Z</cp:lastPrinted>
  <dcterms:created xsi:type="dcterms:W3CDTF">2015-12-03T12:54:00Z</dcterms:created>
  <dcterms:modified xsi:type="dcterms:W3CDTF">2025-08-16T19:58:00Z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0x01010055CC97568D847A44A6F352C090000EC3</vt:lpwstr>
  </property>
  <property fmtid="{D5CDD505-2E9C-101B-9397-08002B2CF9AE}" pid="3" name="MediaServiceImageTags">
    <vt:lpwstr/>
  </property>
</Properties>
</file>